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35615C" w:rsidRPr="0035615C" w:rsidTr="00F23749">
        <w:tc>
          <w:tcPr>
            <w:tcW w:w="2301" w:type="dxa"/>
            <w:gridSpan w:val="2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615C" w:rsidRPr="0035615C" w:rsidTr="00F23749">
        <w:tc>
          <w:tcPr>
            <w:tcW w:w="2301" w:type="dxa"/>
            <w:gridSpan w:val="2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5615C" w:rsidRPr="0035615C" w:rsidTr="00F23749">
        <w:tc>
          <w:tcPr>
            <w:tcW w:w="1642" w:type="dxa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615C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35615C" w:rsidRPr="0035615C" w:rsidRDefault="0035615C" w:rsidP="0035615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0"/>
          <w:szCs w:val="20"/>
          <w:lang w:eastAsia="pl-PL"/>
        </w:rPr>
      </w:pPr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>OŚWIADCZENIA</w:t>
      </w:r>
      <w:r w:rsidRPr="0035615C">
        <w:rPr>
          <w:rFonts w:ascii="Arial" w:eastAsia="SimSu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 xml:space="preserve"> WYKONAWCY </w:t>
      </w: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>dotyczące</w:t>
      </w:r>
      <w:proofErr w:type="gramEnd"/>
      <w:r w:rsidRPr="0035615C">
        <w:rPr>
          <w:rFonts w:ascii="Arial" w:eastAsia="SimSun" w:hAnsi="Arial" w:cs="Arial"/>
          <w:b/>
          <w:sz w:val="20"/>
          <w:szCs w:val="20"/>
          <w:lang w:eastAsia="pl-PL"/>
        </w:rPr>
        <w:t xml:space="preserve"> przesłanek wykluczenia określonych w art. 24 ust. 1 pkt 15 i 22 oraz ust. 5 pkt 8 ustawy Prawo zamówień publicznych</w:t>
      </w: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615C" w:rsidRPr="0035615C" w:rsidRDefault="0035615C" w:rsidP="0035615C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35615C">
        <w:rPr>
          <w:rFonts w:eastAsia="Times New Roman" w:cs="Arial"/>
          <w:b/>
          <w:lang w:eastAsia="pl-PL"/>
        </w:rPr>
        <w:t xml:space="preserve">Działając w imieniu Wykonawcy, </w:t>
      </w:r>
      <w:proofErr w:type="gramStart"/>
      <w:r w:rsidRPr="0035615C">
        <w:rPr>
          <w:rFonts w:eastAsia="Times New Roman" w:cs="Arial"/>
          <w:b/>
          <w:lang w:eastAsia="pl-PL"/>
        </w:rPr>
        <w:t>oświadczam że</w:t>
      </w:r>
      <w:proofErr w:type="gramEnd"/>
      <w:r w:rsidRPr="0035615C">
        <w:rPr>
          <w:rFonts w:eastAsia="Times New Roman" w:cs="Arial"/>
          <w:b/>
          <w:lang w:eastAsia="pl-PL"/>
        </w:rPr>
        <w:t>:</w:t>
      </w: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Arial"/>
          <w:lang w:eastAsia="pl-PL"/>
        </w:rPr>
      </w:pPr>
      <w:r w:rsidRPr="0035615C">
        <w:rPr>
          <w:rFonts w:eastAsia="Times New Roman" w:cs="Arial"/>
          <w:lang w:eastAsia="pl-PL"/>
        </w:rPr>
        <w:t>W odniesieniu do art. 24 ust. 1 pkt 15 ustawy Prawo zamówień publicznych: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ind w:left="783" w:hanging="426"/>
        <w:jc w:val="both"/>
        <w:rPr>
          <w:rFonts w:eastAsia="Times New Roman" w:cs="Arial"/>
          <w:lang w:eastAsia="pl-PL"/>
        </w:rPr>
      </w:pPr>
      <w:proofErr w:type="gramStart"/>
      <w:r w:rsidRPr="0035615C">
        <w:rPr>
          <w:rFonts w:eastAsia="Times New Roman" w:cs="Arial"/>
          <w:b/>
          <w:lang w:eastAsia="pl-PL"/>
        </w:rPr>
        <w:t>[   ]</w:t>
      </w:r>
      <w:r w:rsidRPr="0035615C">
        <w:rPr>
          <w:rFonts w:eastAsia="Times New Roman" w:cs="Arial"/>
          <w:lang w:eastAsia="pl-PL"/>
        </w:rPr>
        <w:tab/>
        <w:t>wobec</w:t>
      </w:r>
      <w:proofErr w:type="gramEnd"/>
      <w:r w:rsidRPr="0035615C">
        <w:rPr>
          <w:rFonts w:eastAsia="Times New Roman" w:cs="Arial"/>
          <w:lang w:eastAsia="pl-PL"/>
        </w:rPr>
        <w:t xml:space="preserve"> Wykonawcy nie wydano prawomocnego wyroku sądu lub ostatecznej decyzji administracyjnej o zaleganiu z uiszczaniem podatków, opłat lub składek na ubezpieczenia społeczne lub zdrowotne</w:t>
      </w:r>
      <w:r w:rsidRPr="0035615C">
        <w:rPr>
          <w:rFonts w:eastAsia="Times New Roman" w:cs="Arial"/>
          <w:b/>
          <w:vertAlign w:val="superscript"/>
          <w:lang w:eastAsia="pl-PL"/>
        </w:rPr>
        <w:footnoteReference w:customMarkFollows="1" w:id="2"/>
        <w:sym w:font="Symbol" w:char="F02A"/>
      </w:r>
      <w:r w:rsidRPr="0035615C">
        <w:rPr>
          <w:rFonts w:eastAsia="Times New Roman" w:cs="Arial"/>
          <w:lang w:eastAsia="pl-PL"/>
        </w:rPr>
        <w:t>;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before="120" w:after="0" w:line="240" w:lineRule="auto"/>
        <w:ind w:left="782" w:hanging="425"/>
        <w:jc w:val="both"/>
        <w:rPr>
          <w:rFonts w:eastAsia="Times New Roman" w:cs="Arial"/>
          <w:lang w:eastAsia="pl-PL"/>
        </w:rPr>
      </w:pPr>
      <w:proofErr w:type="gramStart"/>
      <w:r w:rsidRPr="0035615C">
        <w:rPr>
          <w:rFonts w:eastAsia="Times New Roman" w:cs="Arial"/>
          <w:b/>
          <w:lang w:eastAsia="pl-PL"/>
        </w:rPr>
        <w:t>[   ]</w:t>
      </w:r>
      <w:r w:rsidRPr="0035615C">
        <w:rPr>
          <w:rFonts w:eastAsia="Times New Roman" w:cs="Arial"/>
          <w:lang w:eastAsia="pl-PL"/>
        </w:rPr>
        <w:tab/>
        <w:t>wobec</w:t>
      </w:r>
      <w:proofErr w:type="gramEnd"/>
      <w:r w:rsidRPr="0035615C">
        <w:rPr>
          <w:rFonts w:eastAsia="Times New Roman" w:cs="Arial"/>
          <w:lang w:eastAsia="pl-PL"/>
        </w:rPr>
        <w:t xml:space="preserve"> Wykonawcy wydano prawomocny wyrok sądu lub ostateczną decyzję administracyjną o zaleganiu z uiszczaniem podatków, opłat lub składek na ubezpieczenia społeczne lub zdrowotne, a Wykonawca dokonał płatności tych należności wraz z ewentualnymi odsetkami lub grzywnami lub zawarł wiążące porozum</w:t>
      </w:r>
      <w:bookmarkStart w:id="0" w:name="_GoBack"/>
      <w:r w:rsidRPr="0035615C">
        <w:rPr>
          <w:rFonts w:eastAsia="Times New Roman" w:cs="Arial"/>
          <w:lang w:eastAsia="pl-PL"/>
        </w:rPr>
        <w:t>i</w:t>
      </w:r>
      <w:bookmarkEnd w:id="0"/>
      <w:r w:rsidRPr="0035615C">
        <w:rPr>
          <w:rFonts w:eastAsia="Times New Roman" w:cs="Arial"/>
          <w:lang w:eastAsia="pl-PL"/>
        </w:rPr>
        <w:t>enie w sprawie spłaty tych należności, na potwierdzenie czego załączam do oferty niżej wymienione dokumenty</w:t>
      </w:r>
      <w:r w:rsidRPr="0035615C">
        <w:rPr>
          <w:rFonts w:eastAsia="Times New Roman" w:cs="Arial"/>
          <w:b/>
          <w:vertAlign w:val="superscript"/>
          <w:lang w:eastAsia="pl-PL"/>
        </w:rPr>
        <w:sym w:font="Symbol" w:char="F02A"/>
      </w:r>
      <w:r w:rsidRPr="0035615C">
        <w:rPr>
          <w:rFonts w:eastAsia="Times New Roman" w:cs="Arial"/>
          <w:lang w:eastAsia="pl-PL"/>
        </w:rPr>
        <w:t>:</w:t>
      </w: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b/>
          <w:lang w:eastAsia="pl-PL"/>
        </w:rPr>
      </w:pPr>
    </w:p>
    <w:p w:rsidR="0035615C" w:rsidRPr="0035615C" w:rsidRDefault="0035615C" w:rsidP="0035615C">
      <w:pPr>
        <w:widowControl w:val="0"/>
        <w:pBdr>
          <w:bottom w:val="dotted" w:sz="8" w:space="1" w:color="auto"/>
          <w:between w:val="dotted" w:sz="8" w:space="1" w:color="auto"/>
        </w:pBd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eastAsia="Times New Roman" w:cs="Arial"/>
          <w:lang w:eastAsia="pl-PL"/>
        </w:rPr>
      </w:pPr>
      <w:r w:rsidRPr="0035615C">
        <w:rPr>
          <w:rFonts w:eastAsia="Times New Roman" w:cs="Arial"/>
          <w:lang w:eastAsia="pl-PL"/>
        </w:rPr>
        <w:t xml:space="preserve">W odniesieniu do art. 24 ust. 1 pkt 22 ustawy Prawo zamówień publicznych – wobec Wykonawcy nie orzeczono tytułem środka zapobiegawczego zakazu ubiegania się o zamówienie publiczne. </w:t>
      </w:r>
    </w:p>
    <w:p w:rsidR="0035615C" w:rsidRPr="0035615C" w:rsidRDefault="0035615C" w:rsidP="003561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jc w:val="both"/>
        <w:rPr>
          <w:rFonts w:eastAsia="Times New Roman" w:cs="Arial"/>
          <w:lang w:eastAsia="pl-PL"/>
        </w:rPr>
      </w:pPr>
      <w:r w:rsidRPr="0035615C">
        <w:rPr>
          <w:rFonts w:eastAsia="Times New Roman" w:cs="Arial"/>
          <w:lang w:eastAsia="pl-PL"/>
        </w:rPr>
        <w:t xml:space="preserve">W odniesieniu do art. 24 ust. 5 pkt 8 ustawy Prawo zamówień publicznych – Wykonawca nie zalega z opłacaniem podatków i opłat lokalnych, o których mowa w ustawie z dnia 12 stycznia 1991 r. o podatkach i opłatach lokalnych (Dz. U. </w:t>
      </w:r>
      <w:proofErr w:type="gramStart"/>
      <w:r w:rsidRPr="0035615C">
        <w:rPr>
          <w:rFonts w:eastAsia="Times New Roman" w:cs="Arial"/>
          <w:lang w:eastAsia="pl-PL"/>
        </w:rPr>
        <w:t>z</w:t>
      </w:r>
      <w:proofErr w:type="gramEnd"/>
      <w:r w:rsidRPr="0035615C">
        <w:rPr>
          <w:rFonts w:eastAsia="Times New Roman" w:cs="Arial"/>
          <w:lang w:eastAsia="pl-PL"/>
        </w:rPr>
        <w:t xml:space="preserve"> 2018 r. poz. 1445).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35615C" w:rsidRPr="0035615C" w:rsidRDefault="0035615C" w:rsidP="0035615C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35615C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35615C" w:rsidRPr="0035615C" w:rsidRDefault="0035615C" w:rsidP="0035615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p w:rsidR="00287569" w:rsidRDefault="00287569" w:rsidP="0035615C">
      <w:pPr>
        <w:spacing w:after="0" w:line="240" w:lineRule="auto"/>
        <w:jc w:val="both"/>
      </w:pPr>
    </w:p>
    <w:sectPr w:rsidR="002875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CF" w:rsidRDefault="00A610CF" w:rsidP="0035615C">
      <w:pPr>
        <w:spacing w:after="0" w:line="240" w:lineRule="auto"/>
      </w:pPr>
      <w:r>
        <w:separator/>
      </w:r>
    </w:p>
  </w:endnote>
  <w:endnote w:type="continuationSeparator" w:id="0">
    <w:p w:rsidR="00A610CF" w:rsidRDefault="00A610CF" w:rsidP="0035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CF" w:rsidRDefault="00A610CF" w:rsidP="0035615C">
      <w:pPr>
        <w:spacing w:after="0" w:line="240" w:lineRule="auto"/>
      </w:pPr>
      <w:r>
        <w:separator/>
      </w:r>
    </w:p>
  </w:footnote>
  <w:footnote w:type="continuationSeparator" w:id="0">
    <w:p w:rsidR="00A610CF" w:rsidRDefault="00A610CF" w:rsidP="0035615C">
      <w:pPr>
        <w:spacing w:after="0" w:line="240" w:lineRule="auto"/>
      </w:pPr>
      <w:r>
        <w:continuationSeparator/>
      </w:r>
    </w:p>
  </w:footnote>
  <w:footnote w:id="1">
    <w:p w:rsidR="0035615C" w:rsidRDefault="0035615C" w:rsidP="003561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0976">
        <w:rPr>
          <w:rFonts w:asciiTheme="minorHAnsi" w:hAnsiTheme="minorHAnsi" w:cs="Arial"/>
          <w:u w:val="single"/>
        </w:rPr>
        <w:t>Niniejszego oświadczenia nie należy załączać do oferty</w:t>
      </w:r>
      <w:r>
        <w:rPr>
          <w:rFonts w:asciiTheme="minorHAnsi" w:hAnsiTheme="minorHAnsi" w:cs="Arial"/>
          <w:u w:val="single"/>
        </w:rPr>
        <w:t>.</w:t>
      </w:r>
      <w:r w:rsidRPr="0044117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je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  <w:footnote w:id="2">
    <w:p w:rsidR="0035615C" w:rsidRPr="001B0976" w:rsidRDefault="0035615C" w:rsidP="0035615C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sym w:font="Symbol" w:char="F02A"/>
      </w:r>
      <w:r w:rsidRPr="001B0976">
        <w:rPr>
          <w:rFonts w:asciiTheme="minorHAnsi" w:hAnsiTheme="minorHAnsi"/>
        </w:rPr>
        <w:t xml:space="preserve"> W nawiasie </w:t>
      </w:r>
      <w:proofErr w:type="gramStart"/>
      <w:r w:rsidRPr="001B0976">
        <w:rPr>
          <w:rFonts w:asciiTheme="minorHAnsi" w:hAnsiTheme="minorHAnsi"/>
        </w:rPr>
        <w:t xml:space="preserve">kwadratowym </w:t>
      </w:r>
      <w:r w:rsidRPr="001B0976">
        <w:rPr>
          <w:rFonts w:asciiTheme="minorHAnsi" w:hAnsiTheme="minorHAnsi"/>
          <w:b/>
        </w:rPr>
        <w:t>[   ]</w:t>
      </w:r>
      <w:r w:rsidRPr="001B0976">
        <w:rPr>
          <w:rFonts w:asciiTheme="minorHAnsi" w:hAnsiTheme="minorHAnsi"/>
        </w:rPr>
        <w:t xml:space="preserve"> należy</w:t>
      </w:r>
      <w:proofErr w:type="gramEnd"/>
      <w:r w:rsidRPr="001B0976">
        <w:rPr>
          <w:rFonts w:asciiTheme="minorHAnsi" w:hAnsiTheme="minorHAnsi"/>
        </w:rPr>
        <w:t xml:space="preserve"> wstawić znak X (duża lub mała litera X) przy właściwej opcji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15C" w:rsidRDefault="0035615C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</w:t>
    </w:r>
    <w:r w:rsidR="00F12558">
      <w:rPr>
        <w:rFonts w:ascii="Arial" w:hAnsi="Arial" w:cs="Arial"/>
        <w:sz w:val="20"/>
        <w:highlight w:val="white"/>
      </w:rPr>
      <w:t>19</w:t>
    </w:r>
    <w:r>
      <w:rPr>
        <w:rFonts w:ascii="Arial" w:hAnsi="Arial" w:cs="Arial"/>
        <w:sz w:val="20"/>
        <w:highlight w:val="white"/>
      </w:rPr>
      <w:t>/2019</w:t>
    </w:r>
  </w:p>
  <w:p w:rsidR="0035615C" w:rsidRDefault="0035615C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35615C" w:rsidRPr="00840833" w:rsidRDefault="0035615C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82E37"/>
    <w:multiLevelType w:val="multilevel"/>
    <w:tmpl w:val="2F842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5C"/>
    <w:rsid w:val="00287569"/>
    <w:rsid w:val="0035615C"/>
    <w:rsid w:val="00A610CF"/>
    <w:rsid w:val="00B83CDA"/>
    <w:rsid w:val="00F1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D89E4-52A1-4AC4-9647-10564A68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15C"/>
  </w:style>
  <w:style w:type="paragraph" w:styleId="Stopka">
    <w:name w:val="footer"/>
    <w:basedOn w:val="Normalny"/>
    <w:link w:val="StopkaZnak"/>
    <w:uiPriority w:val="99"/>
    <w:rsid w:val="003561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561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56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61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561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2019-04-03T07:47:00Z</dcterms:created>
  <dcterms:modified xsi:type="dcterms:W3CDTF">2019-04-03T12:24:00Z</dcterms:modified>
</cp:coreProperties>
</file>