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C4838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BC4838" w:rsidRPr="00BC4838" w:rsidTr="00F237F3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C4838" w:rsidRPr="00BC4838" w:rsidRDefault="00BC4838" w:rsidP="00BC4838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BC4838" w:rsidRPr="00BC4838" w:rsidRDefault="00BC4838" w:rsidP="00BC4838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C4838" w:rsidRPr="00BC4838" w:rsidTr="00F237F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BC4838" w:rsidRPr="00BC4838" w:rsidTr="00F237F3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BC4838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BC4838">
        <w:rPr>
          <w:rFonts w:ascii="Arial" w:eastAsia="Times New Roman" w:hAnsi="Arial" w:cs="Arial"/>
          <w:lang w:eastAsia="pl-PL"/>
        </w:rPr>
        <w:t xml:space="preserve"> </w:t>
      </w: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highlight w:val="white"/>
          <w:lang w:eastAsia="pl-PL"/>
        </w:rPr>
        <w:t>26-600</w:t>
      </w:r>
      <w:r w:rsidRPr="00BC4838">
        <w:rPr>
          <w:rFonts w:ascii="Arial" w:eastAsia="Times New Roman" w:hAnsi="Arial" w:cs="Arial"/>
          <w:lang w:eastAsia="pl-PL"/>
        </w:rPr>
        <w:t xml:space="preserve"> </w:t>
      </w:r>
      <w:r w:rsidRPr="00BC4838">
        <w:rPr>
          <w:rFonts w:ascii="Arial" w:eastAsia="Times New Roman" w:hAnsi="Arial" w:cs="Arial"/>
          <w:highlight w:val="white"/>
          <w:lang w:eastAsia="pl-PL"/>
        </w:rPr>
        <w:t>Radom</w:t>
      </w: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C4838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BC4838">
        <w:rPr>
          <w:rFonts w:ascii="Arial" w:eastAsia="Times New Roman" w:hAnsi="Arial" w:cs="Arial"/>
          <w:b/>
          <w:lang w:eastAsia="pl-PL"/>
        </w:rPr>
        <w:t>dostawę prasy krawędziowej CNC, numer referencyjny postępowania NT/07/2019</w:t>
      </w:r>
      <w:r w:rsidRPr="00BC4838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BC4838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BC4838" w:rsidRPr="00BC4838" w:rsidTr="00F237F3">
        <w:tc>
          <w:tcPr>
            <w:tcW w:w="1985" w:type="dxa"/>
            <w:vAlign w:val="bottom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985" w:type="dxa"/>
            <w:vAlign w:val="bottom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985" w:type="dxa"/>
            <w:vAlign w:val="bottom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985" w:type="dxa"/>
            <w:vAlign w:val="bottom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985" w:type="dxa"/>
            <w:vAlign w:val="bottom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4838" w:rsidRPr="00BC4838" w:rsidRDefault="00BC4838" w:rsidP="00BC4838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C4838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BC4838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:rsidR="00BC4838" w:rsidRPr="00BC4838" w:rsidRDefault="00BC4838" w:rsidP="00BC483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t>Informuję, że:</w:t>
      </w:r>
    </w:p>
    <w:p w:rsidR="00BC4838" w:rsidRPr="00BC4838" w:rsidRDefault="00BC4838" w:rsidP="00BC4838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b/>
          <w:lang w:eastAsia="pl-PL"/>
        </w:rPr>
        <w:t>[ ]</w:t>
      </w:r>
      <w:r w:rsidRPr="00BC4838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BC4838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BC4838">
        <w:rPr>
          <w:rFonts w:ascii="Arial" w:eastAsia="Times New Roman" w:hAnsi="Arial" w:cs="Arial"/>
          <w:lang w:eastAsia="pl-PL"/>
        </w:rPr>
        <w:t>.</w:t>
      </w:r>
    </w:p>
    <w:p w:rsidR="00BC4838" w:rsidRPr="00BC4838" w:rsidRDefault="00BC4838" w:rsidP="00BC4838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b/>
          <w:lang w:eastAsia="pl-PL"/>
        </w:rPr>
        <w:t>[ ]</w:t>
      </w:r>
      <w:r w:rsidRPr="00BC4838">
        <w:rPr>
          <w:rFonts w:ascii="Arial" w:eastAsia="Times New Roman" w:hAnsi="Arial" w:cs="Arial"/>
          <w:b/>
          <w:lang w:eastAsia="pl-PL"/>
        </w:rPr>
        <w:tab/>
      </w:r>
      <w:r w:rsidRPr="00BC4838">
        <w:rPr>
          <w:rFonts w:ascii="Arial" w:eastAsia="Times New Roman" w:hAnsi="Arial" w:cs="Arial"/>
          <w:lang w:eastAsia="pl-PL"/>
        </w:rPr>
        <w:t>wybór oferty będzie prowadzić d</w:t>
      </w:r>
      <w:bookmarkStart w:id="0" w:name="_GoBack"/>
      <w:bookmarkEnd w:id="0"/>
      <w:r w:rsidRPr="00BC4838">
        <w:rPr>
          <w:rFonts w:ascii="Arial" w:eastAsia="Times New Roman" w:hAnsi="Arial" w:cs="Arial"/>
          <w:lang w:eastAsia="pl-PL"/>
        </w:rPr>
        <w:t>o powstania u zamawiającego obowiązku podatkowego w odniesieniu do następujących towarów lub usług</w:t>
      </w:r>
      <w:r w:rsidRPr="00BC4838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BC4838">
        <w:rPr>
          <w:rFonts w:ascii="Arial" w:eastAsia="Times New Roman" w:hAnsi="Arial" w:cs="Arial"/>
          <w:lang w:eastAsia="pl-PL"/>
        </w:rPr>
        <w:t>:</w:t>
      </w:r>
    </w:p>
    <w:p w:rsidR="00BC4838" w:rsidRPr="00BC4838" w:rsidRDefault="00BC4838" w:rsidP="00BC4838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BC4838" w:rsidRPr="00BC4838" w:rsidRDefault="00BC4838" w:rsidP="00BC4838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BC4838" w:rsidRPr="00BC4838" w:rsidRDefault="00BC4838" w:rsidP="00BC4838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</w:t>
      </w:r>
    </w:p>
    <w:p w:rsidR="00BC4838" w:rsidRPr="00BC4838" w:rsidRDefault="00BC4838" w:rsidP="00BC4838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BC4838" w:rsidRPr="00BC4838" w:rsidRDefault="00BC4838" w:rsidP="00BC4838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BC4838" w:rsidRPr="00BC4838" w:rsidRDefault="00BC4838" w:rsidP="00BC4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4838" w:rsidRPr="00BC4838" w:rsidRDefault="00BC4838" w:rsidP="00BC4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BC4838" w:rsidRPr="00BC4838" w:rsidTr="00F237F3">
        <w:tc>
          <w:tcPr>
            <w:tcW w:w="6521" w:type="dxa"/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BC483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BC483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BC483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BC483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C4838" w:rsidRPr="00BC4838" w:rsidTr="00F237F3">
        <w:tc>
          <w:tcPr>
            <w:tcW w:w="6521" w:type="dxa"/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6521" w:type="dxa"/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6521" w:type="dxa"/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6521" w:type="dxa"/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6521" w:type="dxa"/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BC4838" w:rsidRPr="00BC4838" w:rsidRDefault="00BC4838" w:rsidP="00BC4838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4838" w:rsidRPr="00BC4838" w:rsidRDefault="00BC4838" w:rsidP="00BC4838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BC4838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BC4838" w:rsidRPr="00BC4838" w:rsidTr="00F237F3">
        <w:tc>
          <w:tcPr>
            <w:tcW w:w="9071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4838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BC4838" w:rsidRPr="00BC4838" w:rsidTr="00F237F3">
        <w:tc>
          <w:tcPr>
            <w:tcW w:w="9071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4838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BC4838" w:rsidRPr="00BC4838" w:rsidTr="00F237F3">
        <w:tc>
          <w:tcPr>
            <w:tcW w:w="9071" w:type="dxa"/>
          </w:tcPr>
          <w:p w:rsidR="00BC4838" w:rsidRPr="00BC4838" w:rsidRDefault="00BC4838" w:rsidP="00BC4838"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4838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BC4838" w:rsidRPr="00BC4838" w:rsidTr="00F237F3">
        <w:tc>
          <w:tcPr>
            <w:tcW w:w="9071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4838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BC4838" w:rsidRPr="00BC4838" w:rsidTr="00F237F3">
        <w:tc>
          <w:tcPr>
            <w:tcW w:w="9071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C4838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BC4838" w:rsidRPr="00BC4838" w:rsidTr="00F237F3">
        <w:tc>
          <w:tcPr>
            <w:tcW w:w="1788" w:type="dxa"/>
            <w:gridSpan w:val="3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428" w:type="dxa"/>
            <w:gridSpan w:val="2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1068" w:type="dxa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4838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BC4838" w:rsidRPr="00BC4838" w:rsidRDefault="00BC4838" w:rsidP="00BC483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4838" w:rsidRPr="00BC4838" w:rsidRDefault="00BC4838" w:rsidP="00BC4838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C4838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keepNext/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C4838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BC4838" w:rsidRPr="00BC4838" w:rsidTr="00F237F3">
        <w:tc>
          <w:tcPr>
            <w:tcW w:w="9779" w:type="dxa"/>
          </w:tcPr>
          <w:p w:rsidR="00BC4838" w:rsidRPr="00BC4838" w:rsidRDefault="00BC4838" w:rsidP="00BC4838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C4838">
        <w:rPr>
          <w:rFonts w:ascii="Arial" w:eastAsia="Times New Roman" w:hAnsi="Arial" w:cs="Arial"/>
          <w:lang w:eastAsia="pl-PL"/>
        </w:rPr>
        <w:t>_______________________________</w:t>
      </w:r>
      <w:r w:rsidRPr="00BC4838">
        <w:rPr>
          <w:rFonts w:ascii="Arial" w:eastAsia="Times New Roman" w:hAnsi="Arial" w:cs="Arial"/>
          <w:lang w:eastAsia="pl-PL"/>
        </w:rPr>
        <w:tab/>
      </w:r>
      <w:r w:rsidRPr="00BC4838">
        <w:rPr>
          <w:rFonts w:ascii="Arial" w:eastAsia="Times New Roman" w:hAnsi="Arial" w:cs="Arial"/>
          <w:lang w:eastAsia="pl-PL"/>
        </w:rPr>
        <w:tab/>
      </w:r>
      <w:r w:rsidRPr="00BC4838">
        <w:rPr>
          <w:rFonts w:ascii="Arial" w:eastAsia="Times New Roman" w:hAnsi="Arial" w:cs="Arial"/>
          <w:lang w:eastAsia="pl-PL"/>
        </w:rPr>
        <w:tab/>
      </w:r>
      <w:r w:rsidRPr="00BC4838">
        <w:rPr>
          <w:rFonts w:ascii="Arial" w:eastAsia="Times New Roman" w:hAnsi="Arial" w:cs="Arial"/>
          <w:lang w:eastAsia="pl-PL"/>
        </w:rPr>
        <w:tab/>
      </w:r>
      <w:r w:rsidRPr="00BC4838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BC4838" w:rsidRPr="00BC4838" w:rsidRDefault="00BC4838" w:rsidP="00BC48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C4838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C4838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BC4838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BC4838" w:rsidRPr="00BC4838" w:rsidRDefault="00BC4838" w:rsidP="00BC4838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77CC2" w:rsidRDefault="00877CC2" w:rsidP="00BC4838">
      <w:pPr>
        <w:spacing w:after="0" w:line="240" w:lineRule="auto"/>
        <w:jc w:val="both"/>
      </w:pPr>
    </w:p>
    <w:sectPr w:rsidR="00877C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0A" w:rsidRDefault="00DC670A" w:rsidP="00BC4838">
      <w:pPr>
        <w:spacing w:after="0" w:line="240" w:lineRule="auto"/>
      </w:pPr>
      <w:r>
        <w:separator/>
      </w:r>
    </w:p>
  </w:endnote>
  <w:endnote w:type="continuationSeparator" w:id="0">
    <w:p w:rsidR="00DC670A" w:rsidRDefault="00DC670A" w:rsidP="00BC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838" w:rsidRPr="00BC4838" w:rsidRDefault="00BC4838" w:rsidP="00BC4838">
    <w:pPr>
      <w:pStyle w:val="Stopka"/>
      <w:jc w:val="right"/>
      <w:rPr>
        <w:rFonts w:ascii="Arial" w:hAnsi="Arial" w:cs="Arial"/>
        <w:sz w:val="20"/>
        <w:szCs w:val="20"/>
      </w:rPr>
    </w:pPr>
    <w:r w:rsidRPr="00BC4838">
      <w:rPr>
        <w:rFonts w:ascii="Arial" w:hAnsi="Arial" w:cs="Arial"/>
        <w:sz w:val="20"/>
        <w:szCs w:val="20"/>
      </w:rPr>
      <w:t xml:space="preserve">Strona </w:t>
    </w:r>
    <w:r w:rsidRPr="00BC4838">
      <w:rPr>
        <w:rFonts w:ascii="Arial" w:hAnsi="Arial" w:cs="Arial"/>
        <w:sz w:val="20"/>
        <w:szCs w:val="20"/>
      </w:rPr>
      <w:fldChar w:fldCharType="begin"/>
    </w:r>
    <w:r w:rsidRPr="00BC4838">
      <w:rPr>
        <w:rFonts w:ascii="Arial" w:hAnsi="Arial" w:cs="Arial"/>
        <w:sz w:val="20"/>
        <w:szCs w:val="20"/>
      </w:rPr>
      <w:instrText xml:space="preserve"> PAGE   \* MERGEFORMAT </w:instrText>
    </w:r>
    <w:r w:rsidRPr="00BC483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BC4838">
      <w:rPr>
        <w:rFonts w:ascii="Arial" w:hAnsi="Arial" w:cs="Arial"/>
        <w:sz w:val="20"/>
        <w:szCs w:val="20"/>
      </w:rPr>
      <w:fldChar w:fldCharType="end"/>
    </w:r>
    <w:r w:rsidRPr="00BC4838">
      <w:rPr>
        <w:rFonts w:ascii="Arial" w:hAnsi="Arial" w:cs="Arial"/>
        <w:sz w:val="20"/>
        <w:szCs w:val="20"/>
      </w:rPr>
      <w:t xml:space="preserve"> z </w:t>
    </w:r>
    <w:r w:rsidRPr="00BC4838">
      <w:rPr>
        <w:rFonts w:ascii="Arial" w:hAnsi="Arial" w:cs="Arial"/>
        <w:sz w:val="20"/>
        <w:szCs w:val="20"/>
      </w:rPr>
      <w:fldChar w:fldCharType="begin"/>
    </w:r>
    <w:r w:rsidRPr="00BC4838">
      <w:rPr>
        <w:rFonts w:ascii="Arial" w:hAnsi="Arial" w:cs="Arial"/>
        <w:sz w:val="20"/>
        <w:szCs w:val="20"/>
      </w:rPr>
      <w:instrText xml:space="preserve"> NUMPAGES   \* MERGEFORMAT </w:instrText>
    </w:r>
    <w:r w:rsidRPr="00BC4838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BC483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0A" w:rsidRDefault="00DC670A" w:rsidP="00BC4838">
      <w:pPr>
        <w:spacing w:after="0" w:line="240" w:lineRule="auto"/>
      </w:pPr>
      <w:r>
        <w:separator/>
      </w:r>
    </w:p>
  </w:footnote>
  <w:footnote w:type="continuationSeparator" w:id="0">
    <w:p w:rsidR="00DC670A" w:rsidRDefault="00DC670A" w:rsidP="00BC4838">
      <w:pPr>
        <w:spacing w:after="0" w:line="240" w:lineRule="auto"/>
      </w:pPr>
      <w:r>
        <w:continuationSeparator/>
      </w:r>
    </w:p>
  </w:footnote>
  <w:footnote w:id="1">
    <w:p w:rsidR="00BC4838" w:rsidRPr="00BC63F2" w:rsidRDefault="00BC4838" w:rsidP="00BC4838">
      <w:pPr>
        <w:pStyle w:val="Tekstprzypisudolnego"/>
        <w:jc w:val="both"/>
        <w:rPr>
          <w:rFonts w:asciiTheme="minorHAnsi" w:hAnsiTheme="minorHAnsi" w:cs="Arial"/>
        </w:rPr>
      </w:pPr>
      <w:r w:rsidRPr="00BC63F2">
        <w:rPr>
          <w:rStyle w:val="Odwoanieprzypisudolnego"/>
          <w:rFonts w:asciiTheme="minorHAnsi" w:hAnsiTheme="minorHAnsi"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Obowiązek podatkowy u Zamawiającego powstaje m.in. w przypadku dostaw wewnątrzwspólnotowych lub odwróconego podatku VAT. W takim przypadku należny podatek VAT płaci </w:t>
      </w:r>
      <w:r w:rsidRPr="00BC63F2">
        <w:rPr>
          <w:rFonts w:asciiTheme="minorHAnsi" w:hAnsiTheme="minorHAnsi" w:cs="Arial"/>
          <w:u w:val="single"/>
        </w:rPr>
        <w:t>bezpośrednio</w:t>
      </w:r>
      <w:r w:rsidRPr="00BC63F2">
        <w:rPr>
          <w:rFonts w:asciiTheme="minorHAnsi" w:hAnsiTheme="minorHAnsi" w:cs="Arial"/>
        </w:rPr>
        <w:t xml:space="preserve"> Zamawiający, a nie Wykonawca. Wykonawca powinien wówczas podać w formularzu ofertowym takie same ceny netto i brutto (bazową jest cena netto).</w:t>
      </w:r>
    </w:p>
  </w:footnote>
  <w:footnote w:id="2">
    <w:p w:rsidR="00BC4838" w:rsidRPr="00BC63F2" w:rsidRDefault="00BC4838" w:rsidP="00BC4838">
      <w:pPr>
        <w:pStyle w:val="Tekstprzypisudolnego"/>
        <w:rPr>
          <w:rFonts w:asciiTheme="minorHAnsi" w:hAnsiTheme="minorHAnsi"/>
        </w:rPr>
      </w:pPr>
      <w:r w:rsidRPr="00BC63F2">
        <w:rPr>
          <w:rStyle w:val="Odwoanieprzypisudolnego"/>
          <w:rFonts w:asciiTheme="minorHAnsi" w:hAnsiTheme="minorHAnsi"/>
          <w:b/>
        </w:rPr>
        <w:footnoteRef/>
      </w:r>
      <w:r w:rsidRPr="00BC63F2">
        <w:rPr>
          <w:rFonts w:asciiTheme="minorHAnsi" w:hAnsiTheme="minorHAnsi"/>
        </w:rPr>
        <w:t xml:space="preserve"> </w:t>
      </w:r>
      <w:r w:rsidRPr="00BC63F2">
        <w:rPr>
          <w:rFonts w:asciiTheme="minorHAnsi" w:hAnsiTheme="minorHAnsi" w:cs="Arial"/>
        </w:rPr>
        <w:t xml:space="preserve">W nawiasie kwadratowym </w:t>
      </w:r>
      <w:r w:rsidRPr="00BC63F2">
        <w:rPr>
          <w:rFonts w:asciiTheme="minorHAnsi" w:hAnsiTheme="minorHAnsi" w:cs="Arial"/>
          <w:b/>
        </w:rPr>
        <w:t>[ ]</w:t>
      </w:r>
      <w:r w:rsidRPr="00BC63F2">
        <w:rPr>
          <w:rFonts w:asciiTheme="minorHAnsi" w:hAnsiTheme="minorHAnsi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838" w:rsidRDefault="00BC4838" w:rsidP="00BC4838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606647">
      <w:rPr>
        <w:rFonts w:ascii="Arial" w:hAnsi="Arial" w:cs="Arial"/>
        <w:sz w:val="20"/>
      </w:rPr>
      <w:t>numer referencyjny postępowania</w:t>
    </w:r>
    <w:r>
      <w:rPr>
        <w:rFonts w:ascii="Arial" w:hAnsi="Arial" w:cs="Arial"/>
        <w:sz w:val="20"/>
      </w:rPr>
      <w:t xml:space="preserve"> NT/07/2019</w:t>
    </w:r>
  </w:p>
  <w:p w:rsidR="00BC4838" w:rsidRDefault="00BC4838" w:rsidP="00BC4838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38"/>
    <w:rsid w:val="00877CC2"/>
    <w:rsid w:val="00BC4838"/>
    <w:rsid w:val="00D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1A8F8-37F8-4A3F-B9A5-2C17E78D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C4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C48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C48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838"/>
  </w:style>
  <w:style w:type="paragraph" w:styleId="Stopka">
    <w:name w:val="footer"/>
    <w:basedOn w:val="Normalny"/>
    <w:link w:val="StopkaZnak"/>
    <w:uiPriority w:val="99"/>
    <w:unhideWhenUsed/>
    <w:rsid w:val="00BC4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2019-01-14T08:17:00Z</dcterms:created>
  <dcterms:modified xsi:type="dcterms:W3CDTF">2019-01-14T08:20:00Z</dcterms:modified>
</cp:coreProperties>
</file>