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Pr="00D45831" w:rsidRDefault="002C290E" w:rsidP="002C290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D45831">
        <w:rPr>
          <w:rFonts w:ascii="Arial" w:hAnsi="Arial" w:cs="Arial"/>
          <w:b/>
          <w:sz w:val="22"/>
          <w:szCs w:val="22"/>
        </w:rPr>
        <w:t>wykonawcy w zakresie wypełnienia obowiązków informacyjnych przewidzianych 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2C290E" w:rsidRPr="005F1F3A" w:rsidRDefault="002C290E" w:rsidP="002C29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D968C8" w:rsidRDefault="002C290E" w:rsidP="002C290E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2C290E" w:rsidRPr="00D968C8" w:rsidRDefault="002C290E" w:rsidP="002C290E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Data, p</w:t>
      </w:r>
      <w:r w:rsidRPr="00D968C8">
        <w:rPr>
          <w:rFonts w:ascii="Arial" w:hAnsi="Arial" w:cs="Arial"/>
          <w:sz w:val="16"/>
          <w:szCs w:val="16"/>
        </w:rPr>
        <w:t>ieczęć i podpis wykonawcy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2D30D7">
        <w:rPr>
          <w:rFonts w:ascii="Arial" w:hAnsi="Arial" w:cs="Arial"/>
          <w:bCs/>
          <w:i/>
          <w:sz w:val="20"/>
          <w:szCs w:val="20"/>
        </w:rPr>
        <w:t>chyba że</w:t>
      </w:r>
      <w:proofErr w:type="gramEnd"/>
      <w:r w:rsidRPr="002D30D7">
        <w:rPr>
          <w:rFonts w:ascii="Arial" w:hAnsi="Arial" w:cs="Arial"/>
          <w:bCs/>
          <w:i/>
          <w:sz w:val="20"/>
          <w:szCs w:val="20"/>
        </w:rPr>
        <w:t xml:space="preserve"> ma zastosowanie co najmniej jedno z włączeń, o których mowa w art. 14 ust. 5 RODO.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4913" w:rsidRPr="002C290E" w:rsidRDefault="00E34913" w:rsidP="002C290E"/>
    <w:sectPr w:rsidR="00E34913" w:rsidRPr="002C2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284" w:rsidRDefault="004A2284" w:rsidP="002C290E">
      <w:r>
        <w:separator/>
      </w:r>
    </w:p>
  </w:endnote>
  <w:endnote w:type="continuationSeparator" w:id="0">
    <w:p w:rsidR="004A2284" w:rsidRDefault="004A2284" w:rsidP="002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284" w:rsidRDefault="004A2284" w:rsidP="002C290E">
      <w:r>
        <w:separator/>
      </w:r>
    </w:p>
  </w:footnote>
  <w:footnote w:type="continuationSeparator" w:id="0">
    <w:p w:rsidR="004A2284" w:rsidRDefault="004A2284" w:rsidP="002C290E">
      <w:r>
        <w:continuationSeparator/>
      </w:r>
    </w:p>
  </w:footnote>
  <w:footnote w:id="1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</w:t>
      </w:r>
      <w:proofErr w:type="gramStart"/>
      <w:r w:rsidRPr="00EE4FF6">
        <w:rPr>
          <w:rFonts w:ascii="Arial" w:hAnsi="Arial" w:cs="Arial"/>
          <w:color w:val="000000"/>
        </w:rPr>
        <w:t>przypadku gdy</w:t>
      </w:r>
      <w:proofErr w:type="gramEnd"/>
      <w:r w:rsidRPr="00EE4FF6">
        <w:rPr>
          <w:rFonts w:ascii="Arial" w:hAnsi="Arial" w:cs="Arial"/>
          <w:color w:val="000000"/>
        </w:rPr>
        <w:t xml:space="preserve"> wykonawca </w:t>
      </w:r>
      <w:r w:rsidRPr="00EE4FF6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proofErr w:type="gramStart"/>
      <w:r w:rsidRPr="00EE4FF6">
        <w:rPr>
          <w:rFonts w:ascii="Arial" w:hAnsi="Arial" w:cs="Arial"/>
        </w:rPr>
        <w:t>rozporządzenie</w:t>
      </w:r>
      <w:proofErr w:type="gramEnd"/>
      <w:r w:rsidRPr="00EE4FF6">
        <w:rPr>
          <w:rFonts w:ascii="Arial" w:hAnsi="Arial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E4FF6">
        <w:rPr>
          <w:rFonts w:ascii="Arial" w:hAnsi="Arial" w:cs="Arial"/>
        </w:rPr>
        <w:t>str</w:t>
      </w:r>
      <w:proofErr w:type="gramEnd"/>
      <w:r w:rsidRPr="00EE4FF6">
        <w:rPr>
          <w:rFonts w:ascii="Arial" w:hAnsi="Arial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0E" w:rsidRDefault="002C290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294CDF">
      <w:rPr>
        <w:rFonts w:ascii="Arial" w:hAnsi="Arial" w:cs="Arial"/>
        <w:sz w:val="20"/>
      </w:rPr>
      <w:t>DK</w:t>
    </w:r>
    <w:r>
      <w:rPr>
        <w:rFonts w:ascii="Arial" w:hAnsi="Arial" w:cs="Arial"/>
        <w:sz w:val="20"/>
        <w:highlight w:val="white"/>
      </w:rPr>
      <w:t>/2</w:t>
    </w:r>
    <w:r w:rsidR="00DA5D58">
      <w:rPr>
        <w:rFonts w:ascii="Arial" w:hAnsi="Arial" w:cs="Arial"/>
        <w:sz w:val="20"/>
        <w:highlight w:val="white"/>
      </w:rPr>
      <w:t>4</w:t>
    </w:r>
    <w:r>
      <w:rPr>
        <w:rFonts w:ascii="Arial" w:hAnsi="Arial" w:cs="Arial"/>
        <w:sz w:val="20"/>
        <w:highlight w:val="white"/>
      </w:rPr>
      <w:t>/2018</w:t>
    </w:r>
  </w:p>
  <w:p w:rsidR="002C290E" w:rsidRDefault="002C290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2C290E" w:rsidRPr="00840833" w:rsidRDefault="002C290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E"/>
    <w:rsid w:val="00294CDF"/>
    <w:rsid w:val="002C290E"/>
    <w:rsid w:val="003D44CD"/>
    <w:rsid w:val="00417D92"/>
    <w:rsid w:val="004A2284"/>
    <w:rsid w:val="008523DB"/>
    <w:rsid w:val="00B03371"/>
    <w:rsid w:val="00D73505"/>
    <w:rsid w:val="00D96BC6"/>
    <w:rsid w:val="00DA5D58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5F27-FBC3-477B-9E37-61205C92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90E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C290E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C2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C290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290E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B03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3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5</cp:revision>
  <dcterms:created xsi:type="dcterms:W3CDTF">2018-07-12T20:09:00Z</dcterms:created>
  <dcterms:modified xsi:type="dcterms:W3CDTF">2018-07-13T11:46:00Z</dcterms:modified>
</cp:coreProperties>
</file>