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1559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WYKAZ</w:t>
      </w:r>
      <w:r w:rsidRPr="00634D4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634D41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 dopuszczenie do udziału w postępowaniu, a jeżeli okres prowadzenia działalności jest krótszy –</w:t>
      </w:r>
      <w:r w:rsidRPr="00634D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– w tym okresie, wraz z podaniem ich wartości, przedmiotu, dat wykonania i podmiotów, na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</w:t>
      </w:r>
      <w:bookmarkStart w:id="0" w:name="_GoBack"/>
      <w:r w:rsidRPr="00634D41">
        <w:rPr>
          <w:rFonts w:ascii="Arial" w:eastAsia="Times New Roman" w:hAnsi="Arial" w:cs="Arial"/>
          <w:sz w:val="20"/>
          <w:szCs w:val="20"/>
          <w:lang w:eastAsia="pl-PL"/>
        </w:rPr>
        <w:t>a</w:t>
      </w:r>
      <w:bookmarkEnd w:id="0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łączeniem dowodów określających czy te dostawy lub usługi zostały wykonane lub są wykonywane należycie. </w:t>
      </w: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 i że dostawy te zostały wykonane należycie.</w:t>
      </w:r>
    </w:p>
    <w:p w:rsidR="00634D41" w:rsidRPr="00634D41" w:rsidRDefault="00634D41" w:rsidP="00634D4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wykonania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34D41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877CC2" w:rsidRDefault="00877CC2" w:rsidP="00634D41">
      <w:pPr>
        <w:spacing w:after="0" w:line="240" w:lineRule="auto"/>
        <w:jc w:val="both"/>
      </w:pPr>
    </w:p>
    <w:sectPr w:rsidR="00877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C30" w:rsidRDefault="00921C30" w:rsidP="00634D41">
      <w:pPr>
        <w:spacing w:after="0" w:line="240" w:lineRule="auto"/>
      </w:pPr>
      <w:r>
        <w:separator/>
      </w:r>
    </w:p>
  </w:endnote>
  <w:endnote w:type="continuationSeparator" w:id="0">
    <w:p w:rsidR="00921C30" w:rsidRDefault="00921C30" w:rsidP="006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C30" w:rsidRDefault="00921C30" w:rsidP="00634D41">
      <w:pPr>
        <w:spacing w:after="0" w:line="240" w:lineRule="auto"/>
      </w:pPr>
      <w:r>
        <w:separator/>
      </w:r>
    </w:p>
  </w:footnote>
  <w:footnote w:type="continuationSeparator" w:id="0">
    <w:p w:rsidR="00921C30" w:rsidRDefault="00921C30" w:rsidP="00634D41">
      <w:pPr>
        <w:spacing w:after="0" w:line="240" w:lineRule="auto"/>
      </w:pPr>
      <w:r>
        <w:continuationSeparator/>
      </w:r>
    </w:p>
  </w:footnote>
  <w:footnote w:id="1">
    <w:p w:rsidR="00634D41" w:rsidRPr="0044117C" w:rsidRDefault="00634D41" w:rsidP="00634D41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1" w:rsidRPr="007D302B" w:rsidRDefault="00634D41" w:rsidP="00C36372">
    <w:pPr>
      <w:pStyle w:val="Nagwek"/>
      <w:jc w:val="center"/>
      <w:rPr>
        <w:rFonts w:cs="Arial"/>
        <w:sz w:val="20"/>
      </w:rPr>
    </w:pPr>
    <w:r w:rsidRPr="007D302B">
      <w:rPr>
        <w:rFonts w:cs="Arial"/>
        <w:sz w:val="20"/>
      </w:rPr>
      <w:t>Specyfikacja istotnych warunków zamówienia, numer referencyjny postępowania NT/0</w:t>
    </w:r>
    <w:r w:rsidR="007D302B" w:rsidRPr="007D302B">
      <w:rPr>
        <w:rFonts w:cs="Arial"/>
        <w:sz w:val="20"/>
      </w:rPr>
      <w:t>8</w:t>
    </w:r>
    <w:r w:rsidRPr="007D302B">
      <w:rPr>
        <w:rFonts w:cs="Arial"/>
        <w:sz w:val="20"/>
      </w:rPr>
      <w:t>/2019</w:t>
    </w:r>
  </w:p>
  <w:p w:rsidR="00634D41" w:rsidRPr="007D302B" w:rsidRDefault="00634D41" w:rsidP="00525ED6">
    <w:pPr>
      <w:pStyle w:val="Nagwek"/>
      <w:jc w:val="right"/>
      <w:rPr>
        <w:rFonts w:cs="Arial"/>
        <w:b/>
        <w:sz w:val="20"/>
      </w:rPr>
    </w:pPr>
    <w:r w:rsidRPr="007D302B">
      <w:rPr>
        <w:rFonts w:cs="Arial"/>
        <w:b/>
        <w:sz w:val="20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1"/>
    <w:rsid w:val="00634D41"/>
    <w:rsid w:val="007D302B"/>
    <w:rsid w:val="00877CC2"/>
    <w:rsid w:val="00921C30"/>
    <w:rsid w:val="00C6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4068-DFC5-4CEA-82F3-600F7B4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D41"/>
  </w:style>
  <w:style w:type="paragraph" w:styleId="Tekstprzypisudolnego">
    <w:name w:val="footnote text"/>
    <w:basedOn w:val="Normalny"/>
    <w:link w:val="TekstprzypisudolnegoZnak"/>
    <w:uiPriority w:val="99"/>
    <w:rsid w:val="0063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D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34D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D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2019-01-14T08:24:00Z</dcterms:created>
  <dcterms:modified xsi:type="dcterms:W3CDTF">2019-01-14T14:40:00Z</dcterms:modified>
</cp:coreProperties>
</file>